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54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雅安市中医医院县前街院区监控系统</w:t>
      </w:r>
    </w:p>
    <w:p w14:paraId="48F67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升级改造项目采购需求</w:t>
      </w:r>
    </w:p>
    <w:p w14:paraId="6E08D2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53DC97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一、项目名称：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雅安市中医医院县前街院区监控系统升级改造采购项目</w:t>
      </w:r>
    </w:p>
    <w:p w14:paraId="13700B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二、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项目预算: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19290元</w:t>
      </w:r>
    </w:p>
    <w:p w14:paraId="5A0BAF4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三、采购需求：</w:t>
      </w:r>
    </w:p>
    <w:p w14:paraId="79A6619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（一）本次改造主要对县前街院区部分科室监控系统进行升级改造。</w:t>
      </w:r>
    </w:p>
    <w:p w14:paraId="1344442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（二）采取利旧方式解决监控设备缺口问题，将</w:t>
      </w:r>
      <w:bookmarkStart w:id="0" w:name="OLE_LINK1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原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拆除的监控进行利旧安装使用。</w:t>
      </w:r>
    </w:p>
    <w:p w14:paraId="7C1AFE0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（三）参与投标的商家在投递资料前需自行到项目现场踏勘（如涉及食宿费、交通费等自理，我院不承担任何形式的经济补偿），现场踏勘过程的人员安全问题由投标供应商自负。     </w:t>
      </w:r>
    </w:p>
    <w:p w14:paraId="47FC40F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（四）监控布控区域：</w:t>
      </w:r>
    </w:p>
    <w:tbl>
      <w:tblPr>
        <w:tblStyle w:val="6"/>
        <w:tblW w:w="8324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3150"/>
        <w:gridCol w:w="1560"/>
        <w:gridCol w:w="1380"/>
      </w:tblGrid>
      <w:tr w14:paraId="372AA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34" w:type="dxa"/>
            <w:noWrap w:val="0"/>
            <w:vAlign w:val="center"/>
          </w:tcPr>
          <w:p w14:paraId="68C81A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区域</w:t>
            </w:r>
          </w:p>
        </w:tc>
        <w:tc>
          <w:tcPr>
            <w:tcW w:w="3150" w:type="dxa"/>
            <w:noWrap w:val="0"/>
            <w:vAlign w:val="center"/>
          </w:tcPr>
          <w:p w14:paraId="5EF9AD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位置</w:t>
            </w:r>
          </w:p>
        </w:tc>
        <w:tc>
          <w:tcPr>
            <w:tcW w:w="1560" w:type="dxa"/>
            <w:noWrap w:val="0"/>
            <w:vAlign w:val="center"/>
          </w:tcPr>
          <w:p w14:paraId="5F0007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380" w:type="dxa"/>
            <w:noWrap w:val="0"/>
            <w:vAlign w:val="center"/>
          </w:tcPr>
          <w:p w14:paraId="1A52B5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200C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noWrap w:val="0"/>
            <w:vAlign w:val="center"/>
          </w:tcPr>
          <w:p w14:paraId="28DC1E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住院部二楼</w:t>
            </w:r>
          </w:p>
        </w:tc>
        <w:tc>
          <w:tcPr>
            <w:tcW w:w="3150" w:type="dxa"/>
            <w:noWrap w:val="0"/>
            <w:vAlign w:val="center"/>
          </w:tcPr>
          <w:p w14:paraId="58DBD2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电梯口（2号）</w:t>
            </w:r>
          </w:p>
        </w:tc>
        <w:tc>
          <w:tcPr>
            <w:tcW w:w="1560" w:type="dxa"/>
            <w:noWrap w:val="0"/>
            <w:vAlign w:val="center"/>
          </w:tcPr>
          <w:p w14:paraId="7DC3B5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80" w:type="dxa"/>
            <w:noWrap w:val="0"/>
            <w:vAlign w:val="center"/>
          </w:tcPr>
          <w:p w14:paraId="7E4A9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2002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4" w:type="dxa"/>
            <w:noWrap w:val="0"/>
            <w:vAlign w:val="center"/>
          </w:tcPr>
          <w:p w14:paraId="0AE697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66D9CD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护士站</w:t>
            </w:r>
          </w:p>
        </w:tc>
        <w:tc>
          <w:tcPr>
            <w:tcW w:w="1560" w:type="dxa"/>
            <w:noWrap w:val="0"/>
            <w:vAlign w:val="center"/>
          </w:tcPr>
          <w:p w14:paraId="493D6E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80" w:type="dxa"/>
            <w:noWrap w:val="0"/>
            <w:vAlign w:val="center"/>
          </w:tcPr>
          <w:p w14:paraId="22AD8D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2D28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noWrap w:val="0"/>
            <w:vAlign w:val="center"/>
          </w:tcPr>
          <w:p w14:paraId="10CBC6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1A2B8C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医生办公室</w:t>
            </w:r>
          </w:p>
        </w:tc>
        <w:tc>
          <w:tcPr>
            <w:tcW w:w="1560" w:type="dxa"/>
            <w:noWrap w:val="0"/>
            <w:vAlign w:val="center"/>
          </w:tcPr>
          <w:p w14:paraId="3D4EF1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80" w:type="dxa"/>
            <w:noWrap w:val="0"/>
            <w:vAlign w:val="center"/>
          </w:tcPr>
          <w:p w14:paraId="294A59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C8FE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noWrap w:val="0"/>
            <w:vAlign w:val="center"/>
          </w:tcPr>
          <w:p w14:paraId="45E1A9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3150" w:type="dxa"/>
            <w:noWrap w:val="0"/>
            <w:vAlign w:val="center"/>
          </w:tcPr>
          <w:p w14:paraId="6E175E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28100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3台</w:t>
            </w:r>
          </w:p>
        </w:tc>
        <w:tc>
          <w:tcPr>
            <w:tcW w:w="1380" w:type="dxa"/>
            <w:noWrap w:val="0"/>
            <w:vAlign w:val="center"/>
          </w:tcPr>
          <w:p w14:paraId="04AE0D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D0C2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noWrap w:val="0"/>
            <w:vAlign w:val="center"/>
          </w:tcPr>
          <w:p w14:paraId="26349B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住院部三楼</w:t>
            </w:r>
          </w:p>
        </w:tc>
        <w:tc>
          <w:tcPr>
            <w:tcW w:w="3150" w:type="dxa"/>
            <w:noWrap w:val="0"/>
            <w:vAlign w:val="center"/>
          </w:tcPr>
          <w:p w14:paraId="432978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双电梯门口(5号-6号)</w:t>
            </w:r>
          </w:p>
        </w:tc>
        <w:tc>
          <w:tcPr>
            <w:tcW w:w="1560" w:type="dxa"/>
            <w:noWrap w:val="0"/>
            <w:vAlign w:val="center"/>
          </w:tcPr>
          <w:p w14:paraId="0E0D2B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80" w:type="dxa"/>
            <w:noWrap w:val="0"/>
            <w:vAlign w:val="center"/>
          </w:tcPr>
          <w:p w14:paraId="55955D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E64A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noWrap w:val="0"/>
            <w:vAlign w:val="center"/>
          </w:tcPr>
          <w:p w14:paraId="4E4E34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599194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护士站</w:t>
            </w:r>
          </w:p>
        </w:tc>
        <w:tc>
          <w:tcPr>
            <w:tcW w:w="1560" w:type="dxa"/>
            <w:noWrap w:val="0"/>
            <w:vAlign w:val="center"/>
          </w:tcPr>
          <w:p w14:paraId="2ADAA7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80" w:type="dxa"/>
            <w:noWrap w:val="0"/>
            <w:vAlign w:val="center"/>
          </w:tcPr>
          <w:p w14:paraId="7E09E2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17F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noWrap w:val="0"/>
            <w:vAlign w:val="center"/>
          </w:tcPr>
          <w:p w14:paraId="6F317E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02FD35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通道</w:t>
            </w:r>
          </w:p>
        </w:tc>
        <w:tc>
          <w:tcPr>
            <w:tcW w:w="1560" w:type="dxa"/>
            <w:noWrap w:val="0"/>
            <w:vAlign w:val="center"/>
          </w:tcPr>
          <w:p w14:paraId="3DB49B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80" w:type="dxa"/>
            <w:noWrap w:val="0"/>
            <w:vAlign w:val="center"/>
          </w:tcPr>
          <w:p w14:paraId="4E748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0DCB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noWrap w:val="0"/>
            <w:vAlign w:val="center"/>
          </w:tcPr>
          <w:p w14:paraId="658A4A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0958F3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医生办公室</w:t>
            </w:r>
          </w:p>
        </w:tc>
        <w:tc>
          <w:tcPr>
            <w:tcW w:w="1560" w:type="dxa"/>
            <w:noWrap w:val="0"/>
            <w:vAlign w:val="center"/>
          </w:tcPr>
          <w:p w14:paraId="130A2A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80" w:type="dxa"/>
            <w:noWrap w:val="0"/>
            <w:vAlign w:val="center"/>
          </w:tcPr>
          <w:p w14:paraId="69E510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6DE3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noWrap w:val="0"/>
            <w:vAlign w:val="center"/>
          </w:tcPr>
          <w:p w14:paraId="56C023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3150" w:type="dxa"/>
            <w:noWrap w:val="0"/>
            <w:vAlign w:val="center"/>
          </w:tcPr>
          <w:p w14:paraId="6E1DD7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9936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4台</w:t>
            </w:r>
          </w:p>
        </w:tc>
        <w:tc>
          <w:tcPr>
            <w:tcW w:w="1380" w:type="dxa"/>
            <w:noWrap w:val="0"/>
            <w:vAlign w:val="center"/>
          </w:tcPr>
          <w:p w14:paraId="343411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0C11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noWrap w:val="0"/>
            <w:vAlign w:val="center"/>
          </w:tcPr>
          <w:p w14:paraId="64BC7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住院部四楼</w:t>
            </w:r>
          </w:p>
        </w:tc>
        <w:tc>
          <w:tcPr>
            <w:tcW w:w="3150" w:type="dxa"/>
            <w:noWrap w:val="0"/>
            <w:vAlign w:val="center"/>
          </w:tcPr>
          <w:p w14:paraId="20F35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双电梯门口(5号-6号)</w:t>
            </w:r>
          </w:p>
        </w:tc>
        <w:tc>
          <w:tcPr>
            <w:tcW w:w="1560" w:type="dxa"/>
            <w:noWrap w:val="0"/>
            <w:vAlign w:val="center"/>
          </w:tcPr>
          <w:p w14:paraId="0A4AD3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80" w:type="dxa"/>
            <w:noWrap w:val="0"/>
            <w:vAlign w:val="center"/>
          </w:tcPr>
          <w:p w14:paraId="18753E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537D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noWrap w:val="0"/>
            <w:vAlign w:val="center"/>
          </w:tcPr>
          <w:p w14:paraId="7FAAE8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4E1D47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单电梯门口（4号）</w:t>
            </w:r>
          </w:p>
        </w:tc>
        <w:tc>
          <w:tcPr>
            <w:tcW w:w="1560" w:type="dxa"/>
            <w:noWrap w:val="0"/>
            <w:vAlign w:val="center"/>
          </w:tcPr>
          <w:p w14:paraId="4978CB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80" w:type="dxa"/>
            <w:noWrap w:val="0"/>
            <w:vAlign w:val="center"/>
          </w:tcPr>
          <w:p w14:paraId="69D8A7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205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noWrap w:val="0"/>
            <w:vAlign w:val="center"/>
          </w:tcPr>
          <w:p w14:paraId="5B6C57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07BCB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护士站</w:t>
            </w:r>
          </w:p>
        </w:tc>
        <w:tc>
          <w:tcPr>
            <w:tcW w:w="1560" w:type="dxa"/>
            <w:noWrap w:val="0"/>
            <w:vAlign w:val="center"/>
          </w:tcPr>
          <w:p w14:paraId="41D8FC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80" w:type="dxa"/>
            <w:noWrap w:val="0"/>
            <w:vAlign w:val="center"/>
          </w:tcPr>
          <w:p w14:paraId="092576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F85C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234" w:type="dxa"/>
            <w:noWrap w:val="0"/>
            <w:vAlign w:val="center"/>
          </w:tcPr>
          <w:p w14:paraId="1074D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0151A5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医生办公室</w:t>
            </w:r>
          </w:p>
        </w:tc>
        <w:tc>
          <w:tcPr>
            <w:tcW w:w="1560" w:type="dxa"/>
            <w:noWrap w:val="0"/>
            <w:vAlign w:val="center"/>
          </w:tcPr>
          <w:p w14:paraId="57F201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80" w:type="dxa"/>
            <w:noWrap w:val="0"/>
            <w:vAlign w:val="center"/>
          </w:tcPr>
          <w:p w14:paraId="2AE034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5CC5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noWrap w:val="0"/>
            <w:vAlign w:val="center"/>
          </w:tcPr>
          <w:p w14:paraId="480AA8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5B6A9B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通道</w:t>
            </w:r>
          </w:p>
        </w:tc>
        <w:tc>
          <w:tcPr>
            <w:tcW w:w="1560" w:type="dxa"/>
            <w:noWrap w:val="0"/>
            <w:vAlign w:val="center"/>
          </w:tcPr>
          <w:p w14:paraId="67AB47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80" w:type="dxa"/>
            <w:noWrap w:val="0"/>
            <w:vAlign w:val="center"/>
          </w:tcPr>
          <w:p w14:paraId="351083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B4B1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noWrap w:val="0"/>
            <w:vAlign w:val="center"/>
          </w:tcPr>
          <w:p w14:paraId="2107FE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3150" w:type="dxa"/>
            <w:noWrap w:val="0"/>
            <w:vAlign w:val="center"/>
          </w:tcPr>
          <w:p w14:paraId="655CDB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87BA4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5台</w:t>
            </w:r>
          </w:p>
        </w:tc>
        <w:tc>
          <w:tcPr>
            <w:tcW w:w="1380" w:type="dxa"/>
            <w:noWrap w:val="0"/>
            <w:vAlign w:val="center"/>
          </w:tcPr>
          <w:p w14:paraId="1AC863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4714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noWrap w:val="0"/>
            <w:vAlign w:val="center"/>
          </w:tcPr>
          <w:p w14:paraId="11CDE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住院部五-九楼</w:t>
            </w:r>
          </w:p>
        </w:tc>
        <w:tc>
          <w:tcPr>
            <w:tcW w:w="3150" w:type="dxa"/>
            <w:noWrap w:val="0"/>
            <w:vAlign w:val="center"/>
          </w:tcPr>
          <w:p w14:paraId="4960D4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双电梯门口(5号-6号)</w:t>
            </w:r>
          </w:p>
        </w:tc>
        <w:tc>
          <w:tcPr>
            <w:tcW w:w="1560" w:type="dxa"/>
            <w:noWrap w:val="0"/>
            <w:vAlign w:val="center"/>
          </w:tcPr>
          <w:p w14:paraId="16E884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1*5=5</w:t>
            </w:r>
          </w:p>
        </w:tc>
        <w:tc>
          <w:tcPr>
            <w:tcW w:w="1380" w:type="dxa"/>
            <w:noWrap w:val="0"/>
            <w:vAlign w:val="center"/>
          </w:tcPr>
          <w:p w14:paraId="1F2E13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C644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noWrap w:val="0"/>
            <w:vAlign w:val="center"/>
          </w:tcPr>
          <w:p w14:paraId="22E976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5CE478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通道左侧</w:t>
            </w:r>
          </w:p>
        </w:tc>
        <w:tc>
          <w:tcPr>
            <w:tcW w:w="1560" w:type="dxa"/>
            <w:noWrap w:val="0"/>
            <w:vAlign w:val="center"/>
          </w:tcPr>
          <w:p w14:paraId="1FD1CE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1*5=5</w:t>
            </w:r>
          </w:p>
        </w:tc>
        <w:tc>
          <w:tcPr>
            <w:tcW w:w="1380" w:type="dxa"/>
            <w:noWrap w:val="0"/>
            <w:vAlign w:val="center"/>
          </w:tcPr>
          <w:p w14:paraId="605849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330A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noWrap w:val="0"/>
            <w:vAlign w:val="center"/>
          </w:tcPr>
          <w:p w14:paraId="5A316A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5E57DE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单电梯门口（4号）</w:t>
            </w:r>
          </w:p>
        </w:tc>
        <w:tc>
          <w:tcPr>
            <w:tcW w:w="1560" w:type="dxa"/>
            <w:noWrap w:val="0"/>
            <w:vAlign w:val="center"/>
          </w:tcPr>
          <w:p w14:paraId="3C518D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1*5=5</w:t>
            </w:r>
          </w:p>
        </w:tc>
        <w:tc>
          <w:tcPr>
            <w:tcW w:w="1380" w:type="dxa"/>
            <w:noWrap w:val="0"/>
            <w:vAlign w:val="center"/>
          </w:tcPr>
          <w:p w14:paraId="7E597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166C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noWrap w:val="0"/>
            <w:vAlign w:val="center"/>
          </w:tcPr>
          <w:p w14:paraId="3C21B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298B17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护士站</w:t>
            </w:r>
          </w:p>
        </w:tc>
        <w:tc>
          <w:tcPr>
            <w:tcW w:w="1560" w:type="dxa"/>
            <w:noWrap w:val="0"/>
            <w:vAlign w:val="center"/>
          </w:tcPr>
          <w:p w14:paraId="6AE8C3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1*5=5</w:t>
            </w:r>
          </w:p>
        </w:tc>
        <w:tc>
          <w:tcPr>
            <w:tcW w:w="1380" w:type="dxa"/>
            <w:noWrap w:val="0"/>
            <w:vAlign w:val="center"/>
          </w:tcPr>
          <w:p w14:paraId="30DF8A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全球</w:t>
            </w:r>
          </w:p>
        </w:tc>
      </w:tr>
      <w:tr w14:paraId="416F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noWrap w:val="0"/>
            <w:vAlign w:val="center"/>
          </w:tcPr>
          <w:p w14:paraId="67B9FC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2FF84F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通道右侧</w:t>
            </w:r>
          </w:p>
        </w:tc>
        <w:tc>
          <w:tcPr>
            <w:tcW w:w="1560" w:type="dxa"/>
            <w:noWrap w:val="0"/>
            <w:vAlign w:val="center"/>
          </w:tcPr>
          <w:p w14:paraId="3964A4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1*5=5</w:t>
            </w:r>
          </w:p>
        </w:tc>
        <w:tc>
          <w:tcPr>
            <w:tcW w:w="1380" w:type="dxa"/>
            <w:noWrap w:val="0"/>
            <w:vAlign w:val="center"/>
          </w:tcPr>
          <w:p w14:paraId="707D5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1276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noWrap w:val="0"/>
            <w:vAlign w:val="center"/>
          </w:tcPr>
          <w:p w14:paraId="449C7A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350FB5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医生办公室</w:t>
            </w:r>
          </w:p>
        </w:tc>
        <w:tc>
          <w:tcPr>
            <w:tcW w:w="1560" w:type="dxa"/>
            <w:noWrap w:val="0"/>
            <w:vAlign w:val="center"/>
          </w:tcPr>
          <w:p w14:paraId="39A85C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1*5=5</w:t>
            </w:r>
          </w:p>
        </w:tc>
        <w:tc>
          <w:tcPr>
            <w:tcW w:w="1380" w:type="dxa"/>
            <w:noWrap w:val="0"/>
            <w:vAlign w:val="center"/>
          </w:tcPr>
          <w:p w14:paraId="62D145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9970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234" w:type="dxa"/>
            <w:noWrap w:val="0"/>
            <w:vAlign w:val="center"/>
          </w:tcPr>
          <w:p w14:paraId="4970D1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3150" w:type="dxa"/>
            <w:noWrap w:val="0"/>
            <w:vAlign w:val="center"/>
          </w:tcPr>
          <w:p w14:paraId="36631B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D4AFD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30台</w:t>
            </w:r>
          </w:p>
        </w:tc>
        <w:tc>
          <w:tcPr>
            <w:tcW w:w="1380" w:type="dxa"/>
            <w:noWrap w:val="0"/>
            <w:vAlign w:val="center"/>
          </w:tcPr>
          <w:p w14:paraId="45003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1DE9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noWrap w:val="0"/>
            <w:vAlign w:val="center"/>
          </w:tcPr>
          <w:p w14:paraId="4852EF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门诊部1-5楼</w:t>
            </w:r>
          </w:p>
        </w:tc>
        <w:tc>
          <w:tcPr>
            <w:tcW w:w="3150" w:type="dxa"/>
            <w:noWrap w:val="0"/>
            <w:vAlign w:val="center"/>
          </w:tcPr>
          <w:p w14:paraId="2DE34D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电梯口（7号）</w:t>
            </w:r>
          </w:p>
        </w:tc>
        <w:tc>
          <w:tcPr>
            <w:tcW w:w="1560" w:type="dxa"/>
            <w:noWrap w:val="0"/>
            <w:vAlign w:val="center"/>
          </w:tcPr>
          <w:p w14:paraId="5A32FC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1*5</w:t>
            </w:r>
          </w:p>
        </w:tc>
        <w:tc>
          <w:tcPr>
            <w:tcW w:w="1380" w:type="dxa"/>
            <w:noWrap w:val="0"/>
            <w:vAlign w:val="center"/>
          </w:tcPr>
          <w:p w14:paraId="4E7141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BEA7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noWrap w:val="0"/>
            <w:vAlign w:val="center"/>
          </w:tcPr>
          <w:p w14:paraId="2F88F1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484AB4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过道</w:t>
            </w:r>
          </w:p>
        </w:tc>
        <w:tc>
          <w:tcPr>
            <w:tcW w:w="1560" w:type="dxa"/>
            <w:noWrap w:val="0"/>
            <w:vAlign w:val="center"/>
          </w:tcPr>
          <w:p w14:paraId="5CFBA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1*5</w:t>
            </w:r>
          </w:p>
        </w:tc>
        <w:tc>
          <w:tcPr>
            <w:tcW w:w="1380" w:type="dxa"/>
            <w:noWrap w:val="0"/>
            <w:vAlign w:val="center"/>
          </w:tcPr>
          <w:p w14:paraId="260721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C3D3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noWrap w:val="0"/>
            <w:vAlign w:val="center"/>
          </w:tcPr>
          <w:p w14:paraId="4A74A2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253DC8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双电梯口（8号-9号）</w:t>
            </w:r>
          </w:p>
        </w:tc>
        <w:tc>
          <w:tcPr>
            <w:tcW w:w="1560" w:type="dxa"/>
            <w:noWrap w:val="0"/>
            <w:vAlign w:val="center"/>
          </w:tcPr>
          <w:p w14:paraId="0F4F57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1*5</w:t>
            </w:r>
          </w:p>
        </w:tc>
        <w:tc>
          <w:tcPr>
            <w:tcW w:w="1380" w:type="dxa"/>
            <w:noWrap w:val="0"/>
            <w:vAlign w:val="center"/>
          </w:tcPr>
          <w:p w14:paraId="09D678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9B90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noWrap w:val="0"/>
            <w:vAlign w:val="center"/>
          </w:tcPr>
          <w:p w14:paraId="19D0C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3150" w:type="dxa"/>
            <w:noWrap w:val="0"/>
            <w:vAlign w:val="center"/>
          </w:tcPr>
          <w:p w14:paraId="269473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42FD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15台</w:t>
            </w:r>
          </w:p>
        </w:tc>
        <w:tc>
          <w:tcPr>
            <w:tcW w:w="1380" w:type="dxa"/>
            <w:noWrap w:val="0"/>
            <w:vAlign w:val="center"/>
          </w:tcPr>
          <w:p w14:paraId="3EF446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D026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384" w:type="dxa"/>
            <w:gridSpan w:val="2"/>
            <w:noWrap w:val="0"/>
            <w:vAlign w:val="center"/>
          </w:tcPr>
          <w:p w14:paraId="6372E5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总计</w:t>
            </w:r>
          </w:p>
        </w:tc>
        <w:tc>
          <w:tcPr>
            <w:tcW w:w="1560" w:type="dxa"/>
            <w:noWrap w:val="0"/>
            <w:vAlign w:val="center"/>
          </w:tcPr>
          <w:p w14:paraId="40E9C5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57台</w:t>
            </w:r>
          </w:p>
        </w:tc>
        <w:tc>
          <w:tcPr>
            <w:tcW w:w="1380" w:type="dxa"/>
            <w:noWrap w:val="0"/>
            <w:vAlign w:val="center"/>
          </w:tcPr>
          <w:p w14:paraId="305FD7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1DEB94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016FF4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（五）所有监控视频、储存需汇聚到消防控制室处，由消防控制室统一监管，统一调配，统一查看；</w:t>
      </w:r>
    </w:p>
    <w:p w14:paraId="0B4F3C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（六）网络传输，将各地方设备传输至消防控制室；</w:t>
      </w:r>
    </w:p>
    <w:p w14:paraId="60F8B1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（七）所有监控储存时间三个月；</w:t>
      </w:r>
    </w:p>
    <w:p w14:paraId="249D41B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（八）合计利旧安装57台监控设备，因住院部原监控为老式标清模拟监控，并无网络信号线的覆盖，故需要重新布线。</w:t>
      </w:r>
    </w:p>
    <w:p w14:paraId="5EA3C94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（九）现有设备配置清单要求(包含但不限于以下清单，以下仅供参考)：</w:t>
      </w:r>
    </w:p>
    <w:tbl>
      <w:tblPr>
        <w:tblStyle w:val="6"/>
        <w:tblW w:w="9195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530"/>
        <w:gridCol w:w="4995"/>
        <w:gridCol w:w="1155"/>
        <w:gridCol w:w="720"/>
      </w:tblGrid>
      <w:tr w14:paraId="5AD9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1D2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46F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品目名称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3A5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基本配置及规格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4BD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505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1AFD4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4C6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7F1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高清监控摄像机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492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现有设备利旧（200万网络摄像机；1个内置麦克风白光/红外双补光，白光最远可达30 m，红外最远可达50m  最低照度: 彩色：0.005 Lux @（F1.2，AGC ON），0 Lux with IR  宽动态: 120 dB； 视频压缩标准: 主码流：H.265/H.264</w:t>
            </w:r>
          </w:p>
          <w:p w14:paraId="70397B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网络: 1个RJ45 10 M/100 M自适应以太网口</w:t>
            </w:r>
          </w:p>
          <w:p w14:paraId="587A74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供电方式: DC：12 V ± 25%，支持防反接保护</w:t>
            </w:r>
          </w:p>
          <w:p w14:paraId="53A54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电流及功耗: DC：12 V，0.75 A，最大功耗：9.0 W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525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242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利旧</w:t>
            </w:r>
          </w:p>
        </w:tc>
      </w:tr>
      <w:tr w14:paraId="76F34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784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5A6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监控硬盘录像机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827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现有设备利旧（硬件规格：支持32路接入；2个HDMI，2个VGA,HDMI+VGA组内同源 ；2个网口;2个USB2.0接口、1个USB3.0接口；1个eSATA接口;支持RAID0、1、5、10，64路H.264、H.265混合接入最大支持16×1080P解码支持H.265、H.264解码）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A3B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F3B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利旧</w:t>
            </w:r>
          </w:p>
        </w:tc>
      </w:tr>
      <w:tr w14:paraId="2DBD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4E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717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监控显示器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982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现有设备利旧（规格：21寸）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8C2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A7A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利旧</w:t>
            </w:r>
          </w:p>
        </w:tc>
      </w:tr>
      <w:tr w14:paraId="14BF5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845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104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光纤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7A5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国标6芯，含跳线等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42C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约550米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83B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新增</w:t>
            </w:r>
          </w:p>
        </w:tc>
      </w:tr>
      <w:tr w14:paraId="1CC76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84E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94A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光纤</w:t>
            </w:r>
          </w:p>
          <w:p w14:paraId="2B2D87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收发器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CE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现有设备利旧（国标千兆） 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1E7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3对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467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利旧</w:t>
            </w:r>
          </w:p>
        </w:tc>
      </w:tr>
      <w:tr w14:paraId="1D13D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1C8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AC7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超五类</w:t>
            </w:r>
          </w:p>
          <w:p w14:paraId="3D6206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网线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0DC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超五类；国标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609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约2600米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E0C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新增</w:t>
            </w:r>
          </w:p>
        </w:tc>
      </w:tr>
      <w:tr w14:paraId="122C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B46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A0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电源线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F2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国标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544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2箱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F75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新增</w:t>
            </w:r>
          </w:p>
        </w:tc>
      </w:tr>
      <w:tr w14:paraId="0BB85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DEF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4E6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核心交换设备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64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设备利旧（国标；千兆）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48A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272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利旧</w:t>
            </w:r>
          </w:p>
        </w:tc>
      </w:tr>
      <w:tr w14:paraId="3F211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711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E33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楼层汇聚网络交换机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95E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8口；千兆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F9E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B90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新增</w:t>
            </w:r>
          </w:p>
        </w:tc>
      </w:tr>
      <w:tr w14:paraId="00590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A7A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B8E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管材、耗材、辅材等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437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管子，配件、标签、膨胀螺丝、扎带、胶带、螺丝、防水胶带等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118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1批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B8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新增</w:t>
            </w:r>
          </w:p>
        </w:tc>
      </w:tr>
    </w:tbl>
    <w:p w14:paraId="3D6F0B4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十）所有拟需增加内容供应商需勘察现场，核实利旧物品，如拟增加清单内没有涵盖的物品但影响监控系统正常运行，自行补齐。本项目为包干价，院方不再因投标商漏项等原因另行支付费。所有设备安装完成后,需确保监控系统正常运行，保证所有设备后期使用具有兼容性并通过验收，如未通过验收需整改产生的任何费用由服务单位自负。</w:t>
      </w:r>
    </w:p>
    <w:p w14:paraId="43B5DAF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（十一）所有监控、交换机电源需接入二次供电系统。</w:t>
      </w:r>
      <w:bookmarkStart w:id="1" w:name="_GoBack"/>
      <w:bookmarkEnd w:id="1"/>
    </w:p>
    <w:p w14:paraId="5B60BE0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十二）改造完成后质保期不低于1年（需提供服务期内包含的服务内容及售后内容），质保期内按照院方需求，提供软件、硬件系统的维修维保服务，如涉及更换硬件设施，须在3个工作日内恢复，软件系统维护，须在2个工作日内恢复。</w:t>
      </w:r>
    </w:p>
    <w:p w14:paraId="2464BE52"/>
    <w:p w14:paraId="52DB8B15"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报价模板</w:t>
      </w:r>
    </w:p>
    <w:tbl>
      <w:tblPr>
        <w:tblStyle w:val="6"/>
        <w:tblpPr w:leftFromText="180" w:rightFromText="180" w:vertAnchor="text" w:horzAnchor="page" w:tblpX="1155" w:tblpY="322"/>
        <w:tblOverlap w:val="never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4757"/>
        <w:gridCol w:w="1860"/>
        <w:gridCol w:w="1931"/>
      </w:tblGrid>
      <w:tr w14:paraId="2F33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2F2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雅安市中医医院县前街院区监控系统升级改造采购项目报价清单</w:t>
            </w:r>
          </w:p>
        </w:tc>
      </w:tr>
      <w:tr w14:paraId="00F12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DED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4E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E08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9DB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</w:tc>
      </w:tr>
      <w:tr w14:paraId="4920F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A93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17D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雅安市中医医院县前街院区监控系统</w:t>
            </w:r>
          </w:p>
          <w:p w14:paraId="14BFD0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升级改造项目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CE8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896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9CD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91F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AA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请投标供应商自行提供报价清单</w:t>
            </w:r>
          </w:p>
        </w:tc>
      </w:tr>
    </w:tbl>
    <w:p w14:paraId="3814DD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9436D8-AE9F-416A-84AA-E54190B2553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C7747281-6544-4A0C-B1A8-8497E85464CA}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D31D3CF-D17B-43D7-81D2-E662A26DD0C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FA93719-830D-4B92-B21E-84B5E7B738F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62F563"/>
    <w:multiLevelType w:val="singleLevel"/>
    <w:tmpl w:val="EF62F56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ZmFhOGVjMjNjNWNiMzYxZDA2ZWM3MDY5NGE1OTUifQ=="/>
  </w:docVars>
  <w:rsids>
    <w:rsidRoot w:val="45E10AE9"/>
    <w:rsid w:val="0D8D29CB"/>
    <w:rsid w:val="0DB00467"/>
    <w:rsid w:val="13237D7E"/>
    <w:rsid w:val="172B1987"/>
    <w:rsid w:val="19467ED2"/>
    <w:rsid w:val="196F327E"/>
    <w:rsid w:val="1EB9759A"/>
    <w:rsid w:val="1F311A0C"/>
    <w:rsid w:val="2A8A16C7"/>
    <w:rsid w:val="2B667F74"/>
    <w:rsid w:val="2BDF5274"/>
    <w:rsid w:val="2CA74496"/>
    <w:rsid w:val="2D723898"/>
    <w:rsid w:val="32E6161C"/>
    <w:rsid w:val="36070AD0"/>
    <w:rsid w:val="377B7CFB"/>
    <w:rsid w:val="38F477AA"/>
    <w:rsid w:val="436B1F0B"/>
    <w:rsid w:val="45E10AE9"/>
    <w:rsid w:val="4C431497"/>
    <w:rsid w:val="55FC23F0"/>
    <w:rsid w:val="5E94575F"/>
    <w:rsid w:val="608C7783"/>
    <w:rsid w:val="60A37969"/>
    <w:rsid w:val="7C7A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99"/>
    <w:pPr>
      <w:jc w:val="left"/>
    </w:pPr>
    <w:rPr>
      <w:rFonts w:ascii="Calibri" w:hAnsi="Calibri" w:cs="Calibri"/>
      <w:sz w:val="18"/>
      <w:szCs w:val="18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1408</Words>
  <Characters>1576</Characters>
  <Lines>0</Lines>
  <Paragraphs>0</Paragraphs>
  <TotalTime>10</TotalTime>
  <ScaleCrop>false</ScaleCrop>
  <LinksUpToDate>false</LinksUpToDate>
  <CharactersWithSpaces>1612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2025-06-25T00:26:00Z</dcterms:created>
  <dc:creator>陈丽萍</dc:creator>
  <cp:lastModifiedBy>陈丽萍</cp:lastModifiedBy>
  <dcterms:modified xsi:type="dcterms:W3CDTF">2025-07-15T01:20:46Z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0D6801F7D6674BB6A3D757213AB3F8CD_13</vt:lpwstr>
  </property>
  <property fmtid="{D5CDD505-2E9C-101B-9397-08002B2CF9AE}" pid="4" name="KSOTemplateDocerSaveRecord">
    <vt:lpwstr>eyJoZGlkIjoiMWQ0OWU1YzJkNmM3Y2JkZDQxZDM5ZGEzZjEwODIxOTEiLCJ1c2VySWQiOiIxNzAzMTE5MjA3In0=</vt:lpwstr>
  </property>
</Properties>
</file>